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4A6C" w:rsidRPr="00484A6C" w:rsidRDefault="00484A6C" w:rsidP="003C0D4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484A6C">
        <w:rPr>
          <w:rFonts w:ascii="Times New Roman" w:hAnsi="Times New Roman" w:cs="Times New Roman"/>
          <w:sz w:val="28"/>
          <w:szCs w:val="28"/>
        </w:rPr>
        <w:t>Уведомление</w:t>
      </w:r>
    </w:p>
    <w:p w:rsidR="00552588" w:rsidRDefault="00484A6C" w:rsidP="003C0D4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484A6C">
        <w:rPr>
          <w:rFonts w:ascii="Times New Roman" w:hAnsi="Times New Roman" w:cs="Times New Roman"/>
          <w:sz w:val="28"/>
          <w:szCs w:val="28"/>
        </w:rPr>
        <w:t>о проведени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484A6C">
        <w:rPr>
          <w:rFonts w:ascii="Times New Roman" w:hAnsi="Times New Roman" w:cs="Times New Roman"/>
          <w:sz w:val="28"/>
          <w:szCs w:val="28"/>
        </w:rPr>
        <w:t xml:space="preserve"> общественных обсуждений</w:t>
      </w:r>
      <w:r w:rsidR="003C0D42">
        <w:rPr>
          <w:rFonts w:ascii="Times New Roman" w:hAnsi="Times New Roman" w:cs="Times New Roman"/>
          <w:sz w:val="28"/>
          <w:szCs w:val="28"/>
        </w:rPr>
        <w:t xml:space="preserve"> объекта экологической экспертизы</w:t>
      </w:r>
      <w:r w:rsidRPr="00484A6C">
        <w:rPr>
          <w:rFonts w:ascii="Times New Roman" w:hAnsi="Times New Roman" w:cs="Times New Roman"/>
          <w:sz w:val="28"/>
          <w:szCs w:val="28"/>
        </w:rPr>
        <w:t>,</w:t>
      </w:r>
      <w:r w:rsidR="003C0D42">
        <w:rPr>
          <w:rFonts w:ascii="Times New Roman" w:hAnsi="Times New Roman" w:cs="Times New Roman"/>
          <w:sz w:val="28"/>
          <w:szCs w:val="28"/>
        </w:rPr>
        <w:t xml:space="preserve"> включая предварительные материалы оценки воздействия на окружающую среду </w:t>
      </w:r>
      <w:r w:rsidRPr="00484A6C">
        <w:rPr>
          <w:rFonts w:ascii="Times New Roman" w:hAnsi="Times New Roman" w:cs="Times New Roman"/>
          <w:sz w:val="28"/>
          <w:szCs w:val="28"/>
        </w:rPr>
        <w:t xml:space="preserve">обосновывающих  </w:t>
      </w:r>
      <w:r w:rsidR="003C0D42">
        <w:rPr>
          <w:rFonts w:ascii="Times New Roman" w:hAnsi="Times New Roman" w:cs="Times New Roman"/>
          <w:sz w:val="28"/>
          <w:szCs w:val="28"/>
        </w:rPr>
        <w:t xml:space="preserve"> </w:t>
      </w:r>
      <w:r w:rsidRPr="00484A6C">
        <w:rPr>
          <w:rFonts w:ascii="Times New Roman" w:hAnsi="Times New Roman" w:cs="Times New Roman"/>
          <w:sz w:val="28"/>
          <w:szCs w:val="28"/>
        </w:rPr>
        <w:t xml:space="preserve">лимиты и квоты  </w:t>
      </w:r>
      <w:r w:rsidR="003C0D42">
        <w:rPr>
          <w:rFonts w:ascii="Times New Roman" w:hAnsi="Times New Roman" w:cs="Times New Roman"/>
          <w:sz w:val="28"/>
          <w:szCs w:val="28"/>
        </w:rPr>
        <w:t xml:space="preserve"> </w:t>
      </w:r>
      <w:r w:rsidRPr="00484A6C">
        <w:rPr>
          <w:rFonts w:ascii="Times New Roman" w:hAnsi="Times New Roman" w:cs="Times New Roman"/>
          <w:sz w:val="28"/>
          <w:szCs w:val="28"/>
        </w:rPr>
        <w:t xml:space="preserve">добычи охотничьих ресурсов  на территории </w:t>
      </w:r>
      <w:r w:rsidR="00BC4593">
        <w:rPr>
          <w:rFonts w:ascii="Times New Roman" w:hAnsi="Times New Roman" w:cs="Times New Roman"/>
          <w:sz w:val="28"/>
          <w:szCs w:val="28"/>
        </w:rPr>
        <w:t>Пригородного</w:t>
      </w:r>
      <w:r w:rsidRPr="00484A6C">
        <w:rPr>
          <w:rFonts w:ascii="Times New Roman" w:hAnsi="Times New Roman" w:cs="Times New Roman"/>
          <w:sz w:val="28"/>
          <w:szCs w:val="28"/>
        </w:rPr>
        <w:t xml:space="preserve"> района в предстоящий сезон охоты 2022-2023 гг.</w:t>
      </w:r>
    </w:p>
    <w:p w:rsidR="00484A6C" w:rsidRDefault="00484A6C" w:rsidP="00484A6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84A6C" w:rsidRDefault="00484A6C" w:rsidP="00484A6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Общественное обсуждение проекта лимитов и квот добычи </w:t>
      </w:r>
      <w:r w:rsidR="009F4107" w:rsidRPr="00484A6C">
        <w:rPr>
          <w:rFonts w:ascii="Times New Roman" w:hAnsi="Times New Roman" w:cs="Times New Roman"/>
          <w:sz w:val="28"/>
          <w:szCs w:val="28"/>
        </w:rPr>
        <w:t xml:space="preserve">охотничьих ресурсов  на территории </w:t>
      </w:r>
      <w:r w:rsidR="00BC4593">
        <w:rPr>
          <w:rFonts w:ascii="Times New Roman" w:hAnsi="Times New Roman" w:cs="Times New Roman"/>
          <w:sz w:val="28"/>
          <w:szCs w:val="28"/>
        </w:rPr>
        <w:t>Пригородного</w:t>
      </w:r>
      <w:r w:rsidR="009F4107" w:rsidRPr="00484A6C">
        <w:rPr>
          <w:rFonts w:ascii="Times New Roman" w:hAnsi="Times New Roman" w:cs="Times New Roman"/>
          <w:sz w:val="28"/>
          <w:szCs w:val="28"/>
        </w:rPr>
        <w:t xml:space="preserve"> района </w:t>
      </w:r>
      <w:r>
        <w:rPr>
          <w:rFonts w:ascii="Times New Roman" w:hAnsi="Times New Roman" w:cs="Times New Roman"/>
          <w:sz w:val="28"/>
          <w:szCs w:val="28"/>
        </w:rPr>
        <w:t>пройдут с 11 марта по 09 апреля 2022 года.</w:t>
      </w:r>
    </w:p>
    <w:p w:rsidR="009F4107" w:rsidRDefault="009F4107" w:rsidP="00484A6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F4107" w:rsidRDefault="009F4107" w:rsidP="00484A6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 местного самоуправления, ответственный за организацию общественных обсуждений:</w:t>
      </w:r>
    </w:p>
    <w:tbl>
      <w:tblPr>
        <w:tblStyle w:val="a3"/>
        <w:tblW w:w="10206" w:type="dxa"/>
        <w:tblInd w:w="108" w:type="dxa"/>
        <w:tblLook w:val="04A0" w:firstRow="1" w:lastRow="0" w:firstColumn="1" w:lastColumn="0" w:noHBand="0" w:noVBand="1"/>
      </w:tblPr>
      <w:tblGrid>
        <w:gridCol w:w="594"/>
        <w:gridCol w:w="2232"/>
        <w:gridCol w:w="3384"/>
        <w:gridCol w:w="3996"/>
      </w:tblGrid>
      <w:tr w:rsidR="00971BBB" w:rsidTr="00971BBB">
        <w:tc>
          <w:tcPr>
            <w:tcW w:w="486" w:type="dxa"/>
          </w:tcPr>
          <w:p w:rsidR="00484A6C" w:rsidRDefault="00484A6C" w:rsidP="00484A6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2233" w:type="dxa"/>
          </w:tcPr>
          <w:p w:rsidR="00484A6C" w:rsidRDefault="00484A6C" w:rsidP="00484A6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органа местного самоуправления</w:t>
            </w:r>
          </w:p>
        </w:tc>
        <w:tc>
          <w:tcPr>
            <w:tcW w:w="3425" w:type="dxa"/>
          </w:tcPr>
          <w:p w:rsidR="00484A6C" w:rsidRDefault="00484A6C" w:rsidP="00484A6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Адрес и контактные данные органа местного самоуправления</w:t>
            </w:r>
          </w:p>
        </w:tc>
        <w:tc>
          <w:tcPr>
            <w:tcW w:w="4062" w:type="dxa"/>
          </w:tcPr>
          <w:p w:rsidR="00484A6C" w:rsidRDefault="00484A6C" w:rsidP="00484A6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Ответственное лицо за организацию общественного обсуждения</w:t>
            </w:r>
          </w:p>
        </w:tc>
      </w:tr>
      <w:tr w:rsidR="00971BBB" w:rsidRPr="00BC4593" w:rsidTr="00971BBB">
        <w:tc>
          <w:tcPr>
            <w:tcW w:w="486" w:type="dxa"/>
          </w:tcPr>
          <w:p w:rsidR="00484A6C" w:rsidRDefault="00484A6C" w:rsidP="00484A6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33" w:type="dxa"/>
          </w:tcPr>
          <w:p w:rsidR="00484A6C" w:rsidRDefault="00971BBB" w:rsidP="00BC459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местного самоуправления </w:t>
            </w:r>
            <w:r w:rsidR="00BC4593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образования Пригородный </w:t>
            </w:r>
            <w:r w:rsidR="00484A6C">
              <w:rPr>
                <w:rFonts w:ascii="Times New Roman" w:hAnsi="Times New Roman" w:cs="Times New Roman"/>
                <w:sz w:val="28"/>
                <w:szCs w:val="28"/>
              </w:rPr>
              <w:t xml:space="preserve">район </w:t>
            </w:r>
          </w:p>
        </w:tc>
        <w:tc>
          <w:tcPr>
            <w:tcW w:w="3425" w:type="dxa"/>
          </w:tcPr>
          <w:p w:rsidR="00855926" w:rsidRDefault="00484A6C" w:rsidP="00484A6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363</w:t>
            </w:r>
            <w:r w:rsidR="00BC4593">
              <w:rPr>
                <w:rFonts w:ascii="Times New Roman" w:hAnsi="Times New Roman" w:cs="Times New Roman"/>
                <w:sz w:val="28"/>
                <w:szCs w:val="28"/>
              </w:rPr>
              <w:t>131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РСО-Алания,</w:t>
            </w:r>
          </w:p>
          <w:p w:rsidR="00484A6C" w:rsidRDefault="00484A6C" w:rsidP="00484A6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ул. </w:t>
            </w:r>
            <w:proofErr w:type="spellStart"/>
            <w:r w:rsidR="00BC4593">
              <w:rPr>
                <w:rFonts w:ascii="Times New Roman" w:hAnsi="Times New Roman" w:cs="Times New Roman"/>
                <w:sz w:val="28"/>
                <w:szCs w:val="28"/>
              </w:rPr>
              <w:t>П.Тедеева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BC4593">
              <w:rPr>
                <w:rFonts w:ascii="Times New Roman" w:hAnsi="Times New Roman" w:cs="Times New Roman"/>
                <w:sz w:val="28"/>
                <w:szCs w:val="28"/>
              </w:rPr>
              <w:t xml:space="preserve"> д.129, </w:t>
            </w:r>
            <w:proofErr w:type="spellStart"/>
            <w:r w:rsidR="00BC4593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Start"/>
            <w:r w:rsidR="00BC4593">
              <w:rPr>
                <w:rFonts w:ascii="Times New Roman" w:hAnsi="Times New Roman" w:cs="Times New Roman"/>
                <w:sz w:val="28"/>
                <w:szCs w:val="28"/>
              </w:rPr>
              <w:t>.О</w:t>
            </w:r>
            <w:proofErr w:type="gramEnd"/>
            <w:r w:rsidR="00BC4593">
              <w:rPr>
                <w:rFonts w:ascii="Times New Roman" w:hAnsi="Times New Roman" w:cs="Times New Roman"/>
                <w:sz w:val="28"/>
                <w:szCs w:val="28"/>
              </w:rPr>
              <w:t>ктябрьское</w:t>
            </w:r>
            <w:proofErr w:type="spellEnd"/>
            <w:r w:rsidR="00BC4593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484A6C" w:rsidRPr="00BC4593" w:rsidRDefault="00971BBB" w:rsidP="00BC459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</w:t>
            </w:r>
            <w:r w:rsidR="00484A6C" w:rsidRPr="00BC459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</w:t>
            </w:r>
            <w:r w:rsidR="00484A6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mail</w:t>
            </w:r>
            <w:r w:rsidR="009F4107" w:rsidRPr="00BC459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:</w:t>
            </w:r>
            <w:r w:rsidR="009F4107" w:rsidRPr="00BC4593">
              <w:rPr>
                <w:lang w:val="en-US"/>
              </w:rPr>
              <w:t xml:space="preserve"> </w:t>
            </w:r>
            <w:r w:rsidR="009F4107" w:rsidRPr="009F4107">
              <w:rPr>
                <w:rStyle w:val="senderemailiwfmg"/>
                <w:rFonts w:ascii="Times New Roman" w:hAnsi="Times New Roman" w:cs="Times New Roman"/>
                <w:sz w:val="28"/>
                <w:szCs w:val="28"/>
                <w:lang w:val="en-US"/>
              </w:rPr>
              <w:t>ams</w:t>
            </w:r>
            <w:r w:rsidR="00BC4593">
              <w:rPr>
                <w:rStyle w:val="senderemailiwfmg"/>
                <w:rFonts w:ascii="Times New Roman" w:hAnsi="Times New Roman" w:cs="Times New Roman"/>
                <w:sz w:val="28"/>
                <w:szCs w:val="28"/>
                <w:lang w:val="en-US"/>
              </w:rPr>
              <w:t>prig</w:t>
            </w:r>
            <w:r w:rsidR="009F4107" w:rsidRPr="00BC4593">
              <w:rPr>
                <w:rStyle w:val="senderemailiwfmg"/>
                <w:rFonts w:ascii="Times New Roman" w:hAnsi="Times New Roman" w:cs="Times New Roman"/>
                <w:sz w:val="28"/>
                <w:szCs w:val="28"/>
                <w:lang w:val="en-US"/>
              </w:rPr>
              <w:t>@</w:t>
            </w:r>
            <w:r w:rsidR="00BC4593">
              <w:rPr>
                <w:rStyle w:val="senderemailiwfmg"/>
                <w:rFonts w:ascii="Times New Roman" w:hAnsi="Times New Roman" w:cs="Times New Roman"/>
                <w:sz w:val="28"/>
                <w:szCs w:val="28"/>
                <w:lang w:val="en-US"/>
              </w:rPr>
              <w:t>rso-</w:t>
            </w:r>
            <w:bookmarkStart w:id="0" w:name="_GoBack"/>
            <w:bookmarkEnd w:id="0"/>
            <w:r w:rsidR="00BC4593">
              <w:rPr>
                <w:rStyle w:val="senderemailiwfmg"/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  <w:r w:rsidR="009F4107" w:rsidRPr="00BC4593">
              <w:rPr>
                <w:rStyle w:val="senderemailiwfmg"/>
                <w:rFonts w:ascii="Times New Roman" w:hAnsi="Times New Roman" w:cs="Times New Roman"/>
                <w:sz w:val="28"/>
                <w:szCs w:val="28"/>
                <w:lang w:val="en-US"/>
              </w:rPr>
              <w:t>.</w:t>
            </w:r>
            <w:r w:rsidR="009F4107" w:rsidRPr="009F4107">
              <w:rPr>
                <w:rStyle w:val="senderemailiwfmg"/>
                <w:rFonts w:ascii="Times New Roman" w:hAnsi="Times New Roman" w:cs="Times New Roman"/>
                <w:sz w:val="28"/>
                <w:szCs w:val="28"/>
                <w:lang w:val="en-US"/>
              </w:rPr>
              <w:t>ru</w:t>
            </w:r>
          </w:p>
        </w:tc>
        <w:tc>
          <w:tcPr>
            <w:tcW w:w="4062" w:type="dxa"/>
          </w:tcPr>
          <w:p w:rsidR="009F4107" w:rsidRDefault="00BC4593" w:rsidP="00484A6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Заместитель главы АМС МО Пригородный район</w:t>
            </w:r>
          </w:p>
          <w:p w:rsidR="00BC4593" w:rsidRPr="00BC4593" w:rsidRDefault="00BC4593" w:rsidP="00484A6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Габараев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Георгий Алексеевич</w:t>
            </w:r>
          </w:p>
          <w:p w:rsidR="009F4107" w:rsidRPr="00971BBB" w:rsidRDefault="00BC4593" w:rsidP="00484A6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каб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 №118</w:t>
            </w:r>
          </w:p>
          <w:p w:rsidR="009F4107" w:rsidRPr="00971BBB" w:rsidRDefault="00971BBB" w:rsidP="00484A6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="009F4107">
              <w:rPr>
                <w:rFonts w:ascii="Times New Roman" w:hAnsi="Times New Roman" w:cs="Times New Roman"/>
                <w:sz w:val="28"/>
                <w:szCs w:val="28"/>
              </w:rPr>
              <w:t>ел</w:t>
            </w:r>
            <w:r w:rsidR="009F4107" w:rsidRPr="00971BBB">
              <w:rPr>
                <w:rFonts w:ascii="Times New Roman" w:hAnsi="Times New Roman" w:cs="Times New Roman"/>
                <w:sz w:val="28"/>
                <w:szCs w:val="28"/>
              </w:rPr>
              <w:t>.: 8(8673</w:t>
            </w:r>
            <w:r w:rsidR="00BC4593">
              <w:rPr>
                <w:rFonts w:ascii="Times New Roman" w:hAnsi="Times New Roman" w:cs="Times New Roman"/>
                <w:sz w:val="28"/>
                <w:szCs w:val="28"/>
              </w:rPr>
              <w:t>8)2</w:t>
            </w:r>
            <w:r w:rsidR="009F4107" w:rsidRPr="00971BB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BC4593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  <w:r w:rsidR="009F4107" w:rsidRPr="00971BB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BC459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9F4107" w:rsidRPr="00971BB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  <w:p w:rsidR="009F4107" w:rsidRPr="00BC4593" w:rsidRDefault="00971BBB" w:rsidP="009F4107">
            <w:pPr>
              <w:ind w:right="-56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</w:t>
            </w:r>
            <w:r w:rsidR="009F4107" w:rsidRPr="00BC459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9F410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mail</w:t>
            </w:r>
            <w:r w:rsidR="009F4107" w:rsidRPr="00BC4593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Pr="00BC459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C4593" w:rsidRPr="00BC4593">
              <w:rPr>
                <w:rStyle w:val="senderemailiwfmg"/>
                <w:rFonts w:ascii="Times New Roman" w:hAnsi="Times New Roman" w:cs="Times New Roman"/>
                <w:sz w:val="28"/>
                <w:szCs w:val="28"/>
              </w:rPr>
              <w:t>gia.2012@yandex.ru</w:t>
            </w:r>
          </w:p>
        </w:tc>
      </w:tr>
    </w:tbl>
    <w:p w:rsidR="00484A6C" w:rsidRPr="00BC4593" w:rsidRDefault="00484A6C" w:rsidP="00484A6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484A6C" w:rsidRPr="00BC4593" w:rsidSect="009F4107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4A6C"/>
    <w:rsid w:val="003C0D42"/>
    <w:rsid w:val="00484A6C"/>
    <w:rsid w:val="00552588"/>
    <w:rsid w:val="00855926"/>
    <w:rsid w:val="00971BBB"/>
    <w:rsid w:val="009F4107"/>
    <w:rsid w:val="00BC4593"/>
    <w:rsid w:val="00D168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258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84A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enderemailiwfmg">
    <w:name w:val="sender_email_iwfmg"/>
    <w:basedOn w:val="a0"/>
    <w:rsid w:val="009F4107"/>
  </w:style>
  <w:style w:type="paragraph" w:styleId="a4">
    <w:name w:val="Balloon Text"/>
    <w:basedOn w:val="a"/>
    <w:link w:val="a5"/>
    <w:uiPriority w:val="99"/>
    <w:semiHidden/>
    <w:unhideWhenUsed/>
    <w:rsid w:val="003C0D4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C0D42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258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84A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enderemailiwfmg">
    <w:name w:val="sender_email_iwfmg"/>
    <w:basedOn w:val="a0"/>
    <w:rsid w:val="009F4107"/>
  </w:style>
  <w:style w:type="paragraph" w:styleId="a4">
    <w:name w:val="Balloon Text"/>
    <w:basedOn w:val="a"/>
    <w:link w:val="a5"/>
    <w:uiPriority w:val="99"/>
    <w:semiHidden/>
    <w:unhideWhenUsed/>
    <w:rsid w:val="003C0D4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C0D4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149</Words>
  <Characters>855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Хестанов Михаил</dc:creator>
  <cp:keywords/>
  <dc:description/>
  <cp:lastModifiedBy>GO_CHS_GIVI</cp:lastModifiedBy>
  <cp:revision>4</cp:revision>
  <cp:lastPrinted>2022-03-11T06:31:00Z</cp:lastPrinted>
  <dcterms:created xsi:type="dcterms:W3CDTF">2022-03-11T06:14:00Z</dcterms:created>
  <dcterms:modified xsi:type="dcterms:W3CDTF">2022-03-11T09:44:00Z</dcterms:modified>
</cp:coreProperties>
</file>